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فرم طرح درس:</w:t>
      </w:r>
    </w:p>
    <w:p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>
        <w:rPr>
          <w:rFonts w:cs="B Nazanin" w:hint="cs"/>
          <w:b/>
          <w:bCs/>
          <w:sz w:val="24"/>
          <w:szCs w:val="24"/>
          <w:rtl/>
        </w:rPr>
        <w:t>مسائل ویژه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کنترل کیفی مواد غذایی                  رشته و مقطع تحصیلی:     </w:t>
      </w:r>
      <w:r>
        <w:rPr>
          <w:rFonts w:cs="B Nazanin" w:hint="cs"/>
          <w:b/>
          <w:bCs/>
          <w:sz w:val="24"/>
          <w:szCs w:val="24"/>
          <w:rtl/>
        </w:rPr>
        <w:t>دکتری علوم و صنایع غذایی</w:t>
      </w:r>
      <w:r>
        <w:rPr>
          <w:rFonts w:cs="B Nazanin" w:hint="cs"/>
          <w:b/>
          <w:bCs/>
          <w:sz w:val="18"/>
          <w:szCs w:val="18"/>
          <w:rtl/>
        </w:rPr>
        <w:t xml:space="preserve">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ترم:اول</w:t>
      </w:r>
    </w:p>
    <w:p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نیمسال اول/ دوم/ تابستان  اول                                                              روز و ساعت برگزاری:                                                     محل برگزاری:  اتاق دکتری</w:t>
      </w:r>
    </w:p>
    <w:p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تعداد و نوع واحد(نظری/ عملی):     1                                                     دروس پیش‌نیاز:</w:t>
      </w:r>
    </w:p>
    <w:p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مدرس یا مدرسین:   دکتر احسانی                                                    شماره تماس دانشکده:33357581</w:t>
      </w:r>
    </w:p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392"/>
        <w:gridCol w:w="1265"/>
      </w:tblGrid>
      <w:tr>
        <w:trPr>
          <w:trHeight w:val="956"/>
        </w:trPr>
        <w:tc>
          <w:tcPr>
            <w:tcW w:w="12950" w:type="dxa"/>
            <w:gridSpan w:val="8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جلسات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 تجزیه و تحلیل مشکلات متداول اختصاصی در صنایع غذایی از دیدگاه کنترل کیفیت و ارائه راهکارهای مناسب برای بهبود کیفیت محصول</w:t>
            </w:r>
          </w:p>
        </w:tc>
      </w:tr>
      <w:tr>
        <w:trPr>
          <w:trHeight w:val="984"/>
        </w:trPr>
        <w:tc>
          <w:tcPr>
            <w:tcW w:w="3124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3805"/>
        </w:trPr>
        <w:tc>
          <w:tcPr>
            <w:tcW w:w="3124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محیط کارخانجات تولید مواد غذایی و یادگیری استاندارد ها برای بررسی و ارائه راهکارها</w:t>
            </w:r>
          </w:p>
        </w:tc>
        <w:tc>
          <w:tcPr>
            <w:tcW w:w="1825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هما هنگی و همراهی دانشجویان برای کارخانجات</w:t>
            </w:r>
          </w:p>
        </w:tc>
        <w:tc>
          <w:tcPr>
            <w:tcW w:w="1546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بازدید و کار در کارخانجات صنایع غذایی و تهیه گزارش کار و نکات قوت و ضعف </w:t>
            </w:r>
          </w:p>
        </w:tc>
        <w:tc>
          <w:tcPr>
            <w:tcW w:w="1405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کارخانجات صنایع غذایی</w:t>
            </w:r>
          </w:p>
        </w:tc>
        <w:tc>
          <w:tcPr>
            <w:tcW w:w="1125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92" w:type="dxa"/>
          </w:tcPr>
          <w:p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65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 اساس گزارش عملی و نحوه ارائه آن در تجزیه و تحلیل داده ها</w:t>
            </w:r>
          </w:p>
        </w:tc>
      </w:tr>
    </w:tbl>
    <w:p>
      <w:pPr>
        <w:bidi/>
        <w:jc w:val="center"/>
        <w:rPr>
          <w:rFonts w:cs="B Nazanin"/>
          <w:b/>
          <w:bCs/>
          <w:rtl/>
          <w:lang w:bidi="fa-IR"/>
        </w:rPr>
      </w:pPr>
    </w:p>
    <w:p>
      <w:pPr>
        <w:bidi/>
        <w:jc w:val="center"/>
        <w:rPr>
          <w:rFonts w:cs="B Nazanin"/>
          <w:b/>
          <w:bCs/>
          <w:rtl/>
          <w:lang w:bidi="fa-IR"/>
        </w:rPr>
      </w:pPr>
    </w:p>
    <w:p>
      <w:pPr>
        <w:bidi/>
        <w:jc w:val="center"/>
        <w:rPr>
          <w:rFonts w:cs="B Nazanin"/>
          <w:b/>
          <w:bCs/>
          <w:rtl/>
          <w:lang w:bidi="fa-IR"/>
        </w:rPr>
      </w:pPr>
    </w:p>
    <w:p>
      <w:pPr>
        <w:bidi/>
        <w:jc w:val="center"/>
        <w:rPr>
          <w:rFonts w:cs="B Nazanin"/>
          <w:b/>
          <w:bCs/>
          <w:rtl/>
          <w:lang w:bidi="fa-IR"/>
        </w:rPr>
      </w:pPr>
    </w:p>
    <w:p>
      <w:pPr>
        <w:bidi/>
        <w:rPr>
          <w:rFonts w:cs="B Nazanin"/>
          <w:b/>
          <w:bCs/>
          <w:rtl/>
          <w:lang w:bidi="fa-IR"/>
        </w:rPr>
      </w:pPr>
    </w:p>
    <w:sectPr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9335D3-2BD4-454C-BF4D-1C7D4773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2018-07-03T04:25:00Z</dcterms:created>
  <dcterms:modified xsi:type="dcterms:W3CDTF">2018-07-24T08:23:00Z</dcterms:modified>
</cp:coreProperties>
</file>